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line="336" w:lineRule="auto"/>
        <w:ind w:right="0" w:firstLine="0" w:firstLineChars="0"/>
        <w:jc w:val="both"/>
        <w:outlineLvl w:val="9"/>
        <w:rPr>
          <w:rFonts w:hint="eastAsia" w:ascii="黑体" w:hAnsi="黑体" w:eastAsia="黑体" w:cs="黑体"/>
          <w:b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beforeLines="0" w:line="360" w:lineRule="auto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contextualSpacing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>疫情防控工作证明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 xml:space="preserve">   </w:t>
      </w:r>
    </w:p>
    <w:p>
      <w:pPr>
        <w:adjustRightInd w:val="0"/>
        <w:snapToGrid w:val="0"/>
        <w:spacing w:beforeLines="0" w:line="360" w:lineRule="auto"/>
        <w:ind w:firstLine="560" w:firstLineChars="200"/>
        <w:contextualSpacing/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兹证明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（身份证号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），在202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日至202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日期间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新冠肺炎疫情防控工作。</w:t>
      </w:r>
    </w:p>
    <w:p>
      <w:pPr>
        <w:adjustRightInd w:val="0"/>
        <w:snapToGrid w:val="0"/>
        <w:spacing w:beforeLines="0" w:line="360" w:lineRule="auto"/>
        <w:ind w:firstLine="560" w:firstLineChars="200"/>
        <w:contextualSpacing/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特此证明。</w:t>
      </w:r>
    </w:p>
    <w:p>
      <w:pPr>
        <w:adjustRightInd w:val="0"/>
        <w:snapToGrid w:val="0"/>
        <w:spacing w:beforeLines="0" w:line="360" w:lineRule="auto"/>
        <w:ind w:firstLine="480"/>
        <w:contextualSpacing/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</w:pPr>
    </w:p>
    <w:p>
      <w:pPr>
        <w:adjustRightInd w:val="0"/>
        <w:snapToGrid w:val="0"/>
        <w:spacing w:beforeLines="0" w:line="360" w:lineRule="auto"/>
        <w:ind w:firstLine="560" w:firstLineChars="200"/>
        <w:contextualSpacing/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联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系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人：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</w:t>
      </w:r>
    </w:p>
    <w:p>
      <w:pPr>
        <w:adjustRightInd w:val="0"/>
        <w:snapToGrid w:val="0"/>
        <w:spacing w:beforeLines="0" w:line="360" w:lineRule="auto"/>
        <w:ind w:firstLine="560" w:firstLineChars="200"/>
        <w:contextualSpacing/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</w:pPr>
      <w:r>
        <w:rPr>
          <w:rFonts w:hint="eastAsia" w:ascii="仿宋" w:hAnsi="仿宋" w:eastAsia="仿宋" w:cs="仿宋_GB2312"/>
          <w:color w:val="333333"/>
          <w:sz w:val="28"/>
          <w:szCs w:val="28"/>
          <w:shd w:val="clear" w:color="auto" w:fill="FEFEFE"/>
        </w:rPr>
        <w:t>联系电话：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  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</w:p>
    <w:p>
      <w:pPr>
        <w:adjustRightInd w:val="0"/>
        <w:snapToGrid w:val="0"/>
        <w:spacing w:beforeLines="0" w:line="360" w:lineRule="auto"/>
        <w:ind w:firstLine="4760" w:firstLineChars="1700"/>
        <w:contextualSpacing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单位（盖章）：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年    月    日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FFF9D56-FA72-4EEB-8A4D-C78CD0EDED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C92646-B1FC-4408-A52F-D95FDF34612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97DABA9-A1C1-4985-9908-0A3757CFD33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3DB3D70-49D3-4AAA-B363-EE53ACCF7D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TU5ZDI0ZWQ1NTQ3MzQwOTJiYTBjYzM1ZTc5NmMifQ=="/>
  </w:docVars>
  <w:rsids>
    <w:rsidRoot w:val="5D7E7176"/>
    <w:rsid w:val="5D7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2022-06-06T07:12:00Z</dcterms:created>
  <dc:creator>吕小格</dc:creator>
  <cp:lastModifiedBy>吕小格</cp:lastModifiedBy>
  <dcterms:modified xsi:type="dcterms:W3CDTF">2022-06-06T07:12:55Z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AEDC130CCB0A4A9EB77A8B04B5B2E8A7</vt:lpwstr>
  </property>
</Properties>
</file>